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B3" w:rsidRPr="00271FB9" w:rsidRDefault="00271FB9">
      <w:pPr>
        <w:rPr>
          <w:b/>
          <w:sz w:val="28"/>
        </w:rPr>
      </w:pPr>
      <w:r w:rsidRPr="00271FB9">
        <w:rPr>
          <w:b/>
          <w:sz w:val="28"/>
        </w:rPr>
        <w:t>Förslag</w:t>
      </w:r>
    </w:p>
    <w:p w:rsidR="00271FB9" w:rsidRPr="008410DC" w:rsidRDefault="00271FB9">
      <w:pPr>
        <w:rPr>
          <w:b/>
          <w:sz w:val="28"/>
        </w:rPr>
      </w:pPr>
      <w:r w:rsidRPr="00271FB9">
        <w:rPr>
          <w:b/>
          <w:sz w:val="28"/>
        </w:rPr>
        <w:t>Inrätta projekttjänst – Kvalitetsregistersamordnare</w:t>
      </w:r>
    </w:p>
    <w:p w:rsidR="00D07D96" w:rsidRPr="008410DC" w:rsidRDefault="00271FB9">
      <w:pPr>
        <w:rPr>
          <w:rFonts w:eastAsia="Times New Roman" w:cstheme="minorHAnsi"/>
          <w:lang w:eastAsia="sv-SE"/>
        </w:rPr>
      </w:pPr>
      <w:r w:rsidRPr="008410DC">
        <w:rPr>
          <w:rFonts w:cstheme="minorHAnsi"/>
        </w:rPr>
        <w:t xml:space="preserve">Det finns över 100 olika </w:t>
      </w:r>
      <w:r w:rsidR="00D07D96" w:rsidRPr="008410DC">
        <w:rPr>
          <w:rFonts w:cstheme="minorHAnsi"/>
        </w:rPr>
        <w:t xml:space="preserve">nationella </w:t>
      </w:r>
      <w:r w:rsidRPr="008410DC">
        <w:rPr>
          <w:rFonts w:cstheme="minorHAnsi"/>
        </w:rPr>
        <w:t xml:space="preserve">kvalitetsregister inom hälso- och sjukvården och </w:t>
      </w:r>
      <w:r w:rsidR="00D07D96" w:rsidRPr="008410DC">
        <w:rPr>
          <w:rFonts w:cstheme="minorHAnsi"/>
        </w:rPr>
        <w:t xml:space="preserve">Region Dalarna registrerar i flertalet av </w:t>
      </w:r>
      <w:r w:rsidR="00172D85" w:rsidRPr="008410DC">
        <w:rPr>
          <w:rFonts w:cstheme="minorHAnsi"/>
        </w:rPr>
        <w:t xml:space="preserve">dessa </w:t>
      </w:r>
      <w:r w:rsidR="00D07D96" w:rsidRPr="008410DC">
        <w:rPr>
          <w:rFonts w:cstheme="minorHAnsi"/>
        </w:rPr>
        <w:t>register.</w:t>
      </w:r>
      <w:r w:rsidR="00D07D96" w:rsidRPr="008410DC">
        <w:rPr>
          <w:rFonts w:eastAsia="Times New Roman" w:cstheme="minorHAnsi"/>
          <w:lang w:eastAsia="sv-SE"/>
        </w:rPr>
        <w:t xml:space="preserve"> Nationella Kvalitetsregister bidrar till ökad kvalitet i vården och ger kunskap om hur vården fungerar och kan förbättras</w:t>
      </w:r>
      <w:r w:rsidR="00172D85" w:rsidRPr="008410DC">
        <w:rPr>
          <w:rFonts w:eastAsia="Times New Roman" w:cstheme="minorHAnsi"/>
          <w:lang w:eastAsia="sv-SE"/>
        </w:rPr>
        <w:t>, b</w:t>
      </w:r>
      <w:r w:rsidR="00D07D96" w:rsidRPr="008410DC">
        <w:rPr>
          <w:rFonts w:eastAsia="Times New Roman" w:cstheme="minorHAnsi"/>
          <w:lang w:eastAsia="sv-SE"/>
        </w:rPr>
        <w:t>idra</w:t>
      </w:r>
      <w:r w:rsidR="00172D85" w:rsidRPr="008410DC">
        <w:rPr>
          <w:rFonts w:eastAsia="Times New Roman" w:cstheme="minorHAnsi"/>
          <w:lang w:eastAsia="sv-SE"/>
        </w:rPr>
        <w:t>r</w:t>
      </w:r>
      <w:r w:rsidR="00D07D96" w:rsidRPr="008410DC">
        <w:rPr>
          <w:rFonts w:eastAsia="Times New Roman" w:cstheme="minorHAnsi"/>
          <w:lang w:eastAsia="sv-SE"/>
        </w:rPr>
        <w:t xml:space="preserve"> till att uppnå mer jämlik vård. Arbetet med kvalitetsregister har nu in</w:t>
      </w:r>
      <w:r w:rsidR="00172D85" w:rsidRPr="008410DC">
        <w:rPr>
          <w:rFonts w:eastAsia="Times New Roman" w:cstheme="minorHAnsi"/>
          <w:lang w:eastAsia="sv-SE"/>
        </w:rPr>
        <w:t>tegrerat</w:t>
      </w:r>
      <w:r w:rsidR="00D07D96" w:rsidRPr="008410DC">
        <w:rPr>
          <w:rFonts w:eastAsia="Times New Roman" w:cstheme="minorHAnsi"/>
          <w:lang w:eastAsia="sv-SE"/>
        </w:rPr>
        <w:t xml:space="preserve"> i kunskapsstyrning</w:t>
      </w:r>
      <w:r w:rsidR="00172D85" w:rsidRPr="008410DC">
        <w:rPr>
          <w:rFonts w:eastAsia="Times New Roman" w:cstheme="minorHAnsi"/>
          <w:lang w:eastAsia="sv-SE"/>
        </w:rPr>
        <w:t>-</w:t>
      </w:r>
      <w:r w:rsidR="00D07D96" w:rsidRPr="008410DC">
        <w:rPr>
          <w:rFonts w:eastAsia="Times New Roman" w:cstheme="minorHAnsi"/>
          <w:lang w:eastAsia="sv-SE"/>
        </w:rPr>
        <w:t xml:space="preserve">strukturen </w:t>
      </w:r>
      <w:r w:rsidR="00A0361E" w:rsidRPr="008410DC">
        <w:rPr>
          <w:rFonts w:eastAsia="Times New Roman" w:cstheme="minorHAnsi"/>
          <w:lang w:eastAsia="sv-SE"/>
        </w:rPr>
        <w:t xml:space="preserve">med inrättandet av </w:t>
      </w:r>
      <w:r w:rsidR="00172D85" w:rsidRPr="008410DC">
        <w:rPr>
          <w:rFonts w:eastAsia="Times New Roman" w:cstheme="minorHAnsi"/>
          <w:lang w:eastAsia="sv-SE"/>
        </w:rPr>
        <w:t xml:space="preserve">en nationell samverkansgrupp (NSG). </w:t>
      </w:r>
    </w:p>
    <w:p w:rsidR="00D07D96" w:rsidRPr="008410DC" w:rsidRDefault="00172D85">
      <w:r w:rsidRPr="008410DC">
        <w:t>I det lokala arbetet med kunskapsstyrning ska den nati</w:t>
      </w:r>
      <w:r w:rsidR="00CD190A">
        <w:t>onella strukturen speglas</w:t>
      </w:r>
      <w:r w:rsidRPr="008410DC">
        <w:t>, d.v.s. att övergripande frågeställningar kring kvalitetsregister ska mötas på sjukvårdsregional och den lokala nivån. Ett sätt att spegla systemet är att inrätta en samordnare för kvalitetsregister inom Region Dalarna.</w:t>
      </w:r>
    </w:p>
    <w:p w:rsidR="00172D85" w:rsidRPr="00172D85" w:rsidRDefault="00172D85">
      <w:pPr>
        <w:rPr>
          <w:b/>
        </w:rPr>
      </w:pPr>
      <w:r w:rsidRPr="00172D85">
        <w:rPr>
          <w:b/>
        </w:rPr>
        <w:t>Uppdrag</w:t>
      </w:r>
      <w:r w:rsidR="005005E9">
        <w:rPr>
          <w:b/>
        </w:rPr>
        <w:t>et</w:t>
      </w:r>
    </w:p>
    <w:p w:rsidR="005005E9" w:rsidRDefault="005005E9">
      <w:pPr>
        <w:rPr>
          <w:rFonts w:eastAsia="Times New Roman" w:cstheme="minorHAnsi"/>
          <w:szCs w:val="24"/>
          <w:lang w:eastAsia="sv-SE"/>
        </w:rPr>
      </w:pPr>
      <w:r>
        <w:rPr>
          <w:rFonts w:eastAsia="Times New Roman" w:cstheme="minorHAnsi"/>
          <w:szCs w:val="24"/>
          <w:lang w:eastAsia="sv-SE"/>
        </w:rPr>
        <w:t>Uppdraget</w:t>
      </w:r>
      <w:r w:rsidRPr="005005E9">
        <w:rPr>
          <w:rFonts w:eastAsia="Times New Roman" w:cstheme="minorHAnsi"/>
          <w:szCs w:val="24"/>
          <w:lang w:eastAsia="sv-SE"/>
        </w:rPr>
        <w:t xml:space="preserve"> </w:t>
      </w:r>
      <w:r>
        <w:rPr>
          <w:rFonts w:eastAsia="Times New Roman" w:cstheme="minorHAnsi"/>
          <w:szCs w:val="24"/>
          <w:lang w:eastAsia="sv-SE"/>
        </w:rPr>
        <w:t>handlar om att samordna de aktiviteter och insatser som pågår kring rapportering</w:t>
      </w:r>
      <w:r w:rsidR="00A0361E">
        <w:rPr>
          <w:rFonts w:eastAsia="Times New Roman" w:cstheme="minorHAnsi"/>
          <w:szCs w:val="24"/>
          <w:lang w:eastAsia="sv-SE"/>
        </w:rPr>
        <w:t xml:space="preserve"> till kvalitetsregister och hur</w:t>
      </w:r>
      <w:r>
        <w:rPr>
          <w:rFonts w:eastAsia="Times New Roman" w:cstheme="minorHAnsi"/>
          <w:szCs w:val="24"/>
          <w:lang w:eastAsia="sv-SE"/>
        </w:rPr>
        <w:t xml:space="preserve"> utdata och återkoppling av resultat från kvalitetsregister</w:t>
      </w:r>
      <w:r w:rsidR="00A0361E">
        <w:rPr>
          <w:rFonts w:eastAsia="Times New Roman" w:cstheme="minorHAnsi"/>
          <w:szCs w:val="24"/>
          <w:lang w:eastAsia="sv-SE"/>
        </w:rPr>
        <w:t xml:space="preserve"> hanteras</w:t>
      </w:r>
      <w:r>
        <w:rPr>
          <w:rFonts w:eastAsia="Times New Roman" w:cstheme="minorHAnsi"/>
          <w:szCs w:val="24"/>
          <w:lang w:eastAsia="sv-SE"/>
        </w:rPr>
        <w:t>. Initialt handlar uppdraget att kartlägga regionens arbete med kvalitets</w:t>
      </w:r>
      <w:r w:rsidR="00A0361E">
        <w:rPr>
          <w:rFonts w:eastAsia="Times New Roman" w:cstheme="minorHAnsi"/>
          <w:szCs w:val="24"/>
          <w:lang w:eastAsia="sv-SE"/>
        </w:rPr>
        <w:t>register</w:t>
      </w:r>
      <w:r>
        <w:rPr>
          <w:rFonts w:eastAsia="Times New Roman" w:cstheme="minorHAnsi"/>
          <w:szCs w:val="24"/>
          <w:lang w:eastAsia="sv-SE"/>
        </w:rPr>
        <w:t>, vilka register som regionen deltar i, rapporteringsgrad och hur resultat används i förbättringsarbete. Arbetet kommer särskilt riktas mot de kvalitetsregister som används i uppföljning av de nationella vårdförlopp och nationella vårdprogram som under</w:t>
      </w:r>
      <w:r w:rsidR="00AF7BFB">
        <w:rPr>
          <w:rFonts w:eastAsia="Times New Roman" w:cstheme="minorHAnsi"/>
          <w:szCs w:val="24"/>
          <w:lang w:eastAsia="sv-SE"/>
        </w:rPr>
        <w:t xml:space="preserve"> de närmaste året implementeras.</w:t>
      </w:r>
      <w:r>
        <w:rPr>
          <w:rFonts w:eastAsia="Times New Roman" w:cstheme="minorHAnsi"/>
          <w:szCs w:val="24"/>
          <w:lang w:eastAsia="sv-SE"/>
        </w:rPr>
        <w:t xml:space="preserve">    </w:t>
      </w:r>
    </w:p>
    <w:p w:rsidR="00AF7BFB" w:rsidRDefault="00AF7BFB">
      <w:pPr>
        <w:rPr>
          <w:rFonts w:eastAsia="Times New Roman" w:cstheme="minorHAnsi"/>
          <w:szCs w:val="24"/>
          <w:lang w:eastAsia="sv-SE"/>
        </w:rPr>
      </w:pPr>
      <w:r>
        <w:rPr>
          <w:rFonts w:eastAsia="Times New Roman" w:cstheme="minorHAnsi"/>
          <w:szCs w:val="24"/>
          <w:lang w:eastAsia="sv-SE"/>
        </w:rPr>
        <w:t>Kvalitetsregistersamordnaren ska också ta fram underlag för beslut rörande kvalitetsregister när det rör sig om insatser som kräver centrala medel. Det kan exempelvis röra sig om automatisk överföring eller stöd till utvecklingsarbeten.</w:t>
      </w:r>
    </w:p>
    <w:p w:rsidR="00172D85" w:rsidRPr="005005E9" w:rsidRDefault="005005E9">
      <w:pPr>
        <w:rPr>
          <w:rFonts w:eastAsia="Times New Roman" w:cstheme="minorHAnsi"/>
          <w:b/>
          <w:szCs w:val="24"/>
          <w:lang w:eastAsia="sv-SE"/>
        </w:rPr>
      </w:pPr>
      <w:r w:rsidRPr="005005E9">
        <w:rPr>
          <w:rFonts w:eastAsia="Times New Roman" w:cstheme="minorHAnsi"/>
          <w:b/>
          <w:szCs w:val="24"/>
          <w:lang w:eastAsia="sv-SE"/>
        </w:rPr>
        <w:t xml:space="preserve">Kompetens  </w:t>
      </w:r>
    </w:p>
    <w:p w:rsidR="00172D85" w:rsidRPr="00AF7BFB" w:rsidRDefault="000A1882" w:rsidP="00172D85">
      <w:pPr>
        <w:spacing w:before="225" w:after="225" w:line="240" w:lineRule="auto"/>
        <w:textAlignment w:val="baseline"/>
        <w:rPr>
          <w:rFonts w:eastAsia="Times New Roman" w:cstheme="minorHAnsi"/>
          <w:lang w:eastAsia="sv-SE"/>
        </w:rPr>
      </w:pPr>
      <w:r w:rsidRPr="00AF7BFB">
        <w:rPr>
          <w:rFonts w:eastAsia="Times New Roman" w:cstheme="minorHAnsi"/>
          <w:lang w:eastAsia="sv-SE"/>
        </w:rPr>
        <w:t>Den</w:t>
      </w:r>
      <w:r w:rsidR="00172D85" w:rsidRPr="00AF7BFB">
        <w:rPr>
          <w:rFonts w:eastAsia="Times New Roman" w:cstheme="minorHAnsi"/>
          <w:lang w:eastAsia="sv-SE"/>
        </w:rPr>
        <w:t xml:space="preserve"> som söker</w:t>
      </w:r>
      <w:r w:rsidRPr="00AF7BFB">
        <w:rPr>
          <w:rFonts w:eastAsia="Times New Roman" w:cstheme="minorHAnsi"/>
          <w:lang w:eastAsia="sv-SE"/>
        </w:rPr>
        <w:t xml:space="preserve"> uppdraget</w:t>
      </w:r>
      <w:r w:rsidR="00172D85" w:rsidRPr="00AF7BFB">
        <w:rPr>
          <w:rFonts w:eastAsia="Times New Roman" w:cstheme="minorHAnsi"/>
          <w:lang w:eastAsia="sv-SE"/>
        </w:rPr>
        <w:t xml:space="preserve"> har relevant högskoleutbildning</w:t>
      </w:r>
      <w:r w:rsidR="00D4212A">
        <w:rPr>
          <w:rFonts w:eastAsia="Times New Roman" w:cstheme="minorHAnsi"/>
          <w:lang w:eastAsia="sv-SE"/>
        </w:rPr>
        <w:t xml:space="preserve"> exempelvis inom statistik eller epidemiologi</w:t>
      </w:r>
      <w:r w:rsidRPr="00AF7BFB">
        <w:rPr>
          <w:rFonts w:eastAsia="Times New Roman" w:cstheme="minorHAnsi"/>
          <w:lang w:eastAsia="sv-SE"/>
        </w:rPr>
        <w:t xml:space="preserve">, god </w:t>
      </w:r>
      <w:r w:rsidR="005005E9" w:rsidRPr="00AF7BFB">
        <w:rPr>
          <w:rFonts w:eastAsia="Times New Roman" w:cstheme="minorHAnsi"/>
          <w:lang w:eastAsia="sv-SE"/>
        </w:rPr>
        <w:t>förmåga</w:t>
      </w:r>
      <w:r w:rsidRPr="00AF7BFB">
        <w:rPr>
          <w:rFonts w:eastAsia="Times New Roman" w:cstheme="minorHAnsi"/>
          <w:lang w:eastAsia="sv-SE"/>
        </w:rPr>
        <w:t xml:space="preserve"> att driva utvecklings- och förändringsarbete och</w:t>
      </w:r>
      <w:r w:rsidR="00172D85" w:rsidRPr="00AF7BFB">
        <w:rPr>
          <w:rFonts w:eastAsia="Times New Roman" w:cstheme="minorHAnsi"/>
          <w:lang w:eastAsia="sv-SE"/>
        </w:rPr>
        <w:t xml:space="preserve"> kännedom</w:t>
      </w:r>
      <w:r w:rsidRPr="00AF7BFB">
        <w:rPr>
          <w:rFonts w:eastAsia="Times New Roman" w:cstheme="minorHAnsi"/>
          <w:lang w:eastAsia="sv-SE"/>
        </w:rPr>
        <w:t xml:space="preserve"> om h</w:t>
      </w:r>
      <w:r w:rsidR="00AF7BFB" w:rsidRPr="00AF7BFB">
        <w:rPr>
          <w:rFonts w:eastAsia="Times New Roman" w:cstheme="minorHAnsi"/>
          <w:lang w:eastAsia="sv-SE"/>
        </w:rPr>
        <w:t>älso- och sjukvårdsystemet</w:t>
      </w:r>
      <w:r w:rsidR="00D4212A">
        <w:rPr>
          <w:rFonts w:eastAsia="Times New Roman" w:cstheme="minorHAnsi"/>
          <w:lang w:eastAsia="sv-SE"/>
        </w:rPr>
        <w:t>.</w:t>
      </w:r>
    </w:p>
    <w:p w:rsidR="00271FB9" w:rsidRPr="00AF7BFB" w:rsidRDefault="000A1882">
      <w:pPr>
        <w:rPr>
          <w:rFonts w:cstheme="minorHAnsi"/>
        </w:rPr>
      </w:pPr>
      <w:r w:rsidRPr="00AF7BFB">
        <w:rPr>
          <w:rFonts w:cstheme="minorHAnsi"/>
        </w:rPr>
        <w:t>Projektanställning 2 år</w:t>
      </w:r>
    </w:p>
    <w:p w:rsidR="000A1882" w:rsidRDefault="00D85CEC">
      <w:pPr>
        <w:rPr>
          <w:rFonts w:cstheme="minorHAnsi"/>
        </w:rPr>
      </w:pPr>
      <w:r>
        <w:rPr>
          <w:rFonts w:cstheme="minorHAnsi"/>
        </w:rPr>
        <w:t>Anställning:</w:t>
      </w:r>
      <w:r w:rsidR="000A1882" w:rsidRPr="00AF7BFB">
        <w:rPr>
          <w:rFonts w:cstheme="minorHAnsi"/>
        </w:rPr>
        <w:t xml:space="preserve"> </w:t>
      </w:r>
      <w:r>
        <w:rPr>
          <w:rFonts w:cstheme="minorHAnsi"/>
        </w:rPr>
        <w:t>A</w:t>
      </w:r>
      <w:r w:rsidR="000A1882" w:rsidRPr="00AF7BFB">
        <w:rPr>
          <w:rFonts w:cstheme="minorHAnsi"/>
        </w:rPr>
        <w:t>nalysenheten</w:t>
      </w:r>
      <w:r w:rsidR="00AF7BFB" w:rsidRPr="00AF7BFB">
        <w:rPr>
          <w:rFonts w:cstheme="minorHAnsi"/>
        </w:rPr>
        <w:t xml:space="preserve"> </w:t>
      </w:r>
    </w:p>
    <w:p w:rsidR="00D85CEC" w:rsidRDefault="00D85CEC">
      <w:pPr>
        <w:rPr>
          <w:rFonts w:cstheme="minorHAnsi"/>
        </w:rPr>
      </w:pPr>
      <w:r>
        <w:rPr>
          <w:rFonts w:cstheme="minorHAnsi"/>
        </w:rPr>
        <w:t>Budget: 1 mkr/år</w:t>
      </w:r>
    </w:p>
    <w:p w:rsidR="00D85CEC" w:rsidRDefault="00D85CEC">
      <w:pPr>
        <w:rPr>
          <w:rFonts w:cstheme="minorHAnsi"/>
        </w:rPr>
      </w:pPr>
      <w:bookmarkStart w:id="0" w:name="_GoBack"/>
      <w:bookmarkEnd w:id="0"/>
    </w:p>
    <w:p w:rsidR="00D85CEC" w:rsidRDefault="00D85CEC">
      <w:pPr>
        <w:rPr>
          <w:rFonts w:cstheme="minorHAnsi"/>
        </w:rPr>
      </w:pPr>
      <w:r>
        <w:rPr>
          <w:rFonts w:cstheme="minorHAnsi"/>
        </w:rPr>
        <w:t>Per Söderberg</w:t>
      </w:r>
    </w:p>
    <w:p w:rsidR="00D85CEC" w:rsidRPr="00AF7BFB" w:rsidRDefault="00D85CEC">
      <w:pPr>
        <w:rPr>
          <w:rFonts w:cstheme="minorHAnsi"/>
        </w:rPr>
      </w:pPr>
      <w:r>
        <w:rPr>
          <w:rFonts w:cstheme="minorHAnsi"/>
        </w:rPr>
        <w:t>Ordförande Kunskapsstyrningsgruppen</w:t>
      </w:r>
    </w:p>
    <w:sectPr w:rsidR="00D85CEC" w:rsidRPr="00AF7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96E6A"/>
    <w:multiLevelType w:val="multilevel"/>
    <w:tmpl w:val="3026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B9"/>
    <w:rsid w:val="000A1882"/>
    <w:rsid w:val="00172D85"/>
    <w:rsid w:val="00271FB9"/>
    <w:rsid w:val="005005E9"/>
    <w:rsid w:val="008410DC"/>
    <w:rsid w:val="00A0361E"/>
    <w:rsid w:val="00AF7BFB"/>
    <w:rsid w:val="00C864B3"/>
    <w:rsid w:val="00CD190A"/>
    <w:rsid w:val="00D07D96"/>
    <w:rsid w:val="00D4212A"/>
    <w:rsid w:val="00D85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61EF"/>
  <w15:chartTrackingRefBased/>
  <w15:docId w15:val="{FFA2932F-2952-49B3-B75F-5E223353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4">
    <w:name w:val="heading 4"/>
    <w:basedOn w:val="Normal"/>
    <w:next w:val="Normal"/>
    <w:link w:val="Rubrik4Char"/>
    <w:uiPriority w:val="9"/>
    <w:semiHidden/>
    <w:unhideWhenUsed/>
    <w:qFormat/>
    <w:rsid w:val="00D07D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D07D9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1633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Söderberg Per /Division Psykiatri /Falun</dc:creator>
  <cp:keywords/>
  <dc:description/>
  <cp:lastModifiedBy>Söderberg Per /Division Psykiatri /Falun</cp:lastModifiedBy>
  <cp:revision>3</cp:revision>
  <dcterms:created xsi:type="dcterms:W3CDTF">2020-12-08T06:19:00Z</dcterms:created>
  <dcterms:modified xsi:type="dcterms:W3CDTF">2020-12-08T07:23:00Z</dcterms:modified>
</cp:coreProperties>
</file>