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4C" w:rsidRDefault="00CD0BA2">
      <w:pPr>
        <w:pStyle w:val="Rubrik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-134620</wp:posOffset>
                </wp:positionV>
                <wp:extent cx="1638300" cy="69532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69" w:rsidRDefault="00594D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patient/brukare genomgående!</w:t>
                            </w:r>
                          </w:p>
                          <w:p w:rsidR="00594D69" w:rsidRDefault="00594D6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4D69" w:rsidRDefault="00594D69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9.8pt;margin-top:-10.6pt;width:12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">
                <v:textbox>
                  <w:txbxContent>
                    <w:p w:rsidR="00594D69" w:rsidRDefault="00594D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patient/brukare genomgående!</w:t>
                      </w:r>
                    </w:p>
                    <w:p w:rsidR="00594D69" w:rsidRDefault="00594D69">
                      <w:pPr>
                        <w:rPr>
                          <w:sz w:val="16"/>
                        </w:rPr>
                      </w:pPr>
                    </w:p>
                    <w:p w:rsidR="00594D69" w:rsidRDefault="00594D69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</v:shape>
            </w:pict>
          </mc:Fallback>
        </mc:AlternateContent>
      </w:r>
      <w:r w:rsidR="006B0B4B">
        <w:rPr>
          <w:sz w:val="22"/>
        </w:rPr>
        <w:t>Rekommenderad förskrivare</w:t>
      </w:r>
    </w:p>
    <w:p w:rsidR="00552B27" w:rsidRPr="00C86B60" w:rsidRDefault="00912A94" w:rsidP="00912A94">
      <w:pPr>
        <w:pStyle w:val="Brdtextmedindrag2"/>
        <w:ind w:left="0"/>
        <w:rPr>
          <w:i w:val="0"/>
          <w:sz w:val="22"/>
        </w:rPr>
      </w:pPr>
      <w:r>
        <w:rPr>
          <w:sz w:val="22"/>
        </w:rPr>
        <w:tab/>
      </w:r>
      <w:r w:rsidR="00E45BA0">
        <w:rPr>
          <w:i w:val="0"/>
          <w:sz w:val="22"/>
        </w:rPr>
        <w:t xml:space="preserve">Leg arbetsterapeut, </w:t>
      </w:r>
      <w:r w:rsidR="002E38A2" w:rsidRPr="00C86B60">
        <w:rPr>
          <w:i w:val="0"/>
          <w:sz w:val="22"/>
        </w:rPr>
        <w:t>Lymfterap</w:t>
      </w:r>
      <w:r w:rsidR="00570648">
        <w:rPr>
          <w:i w:val="0"/>
          <w:sz w:val="22"/>
        </w:rPr>
        <w:t>eut,</w:t>
      </w:r>
      <w:r w:rsidR="00552B27" w:rsidRPr="00C86B60">
        <w:rPr>
          <w:i w:val="0"/>
          <w:sz w:val="22"/>
        </w:rPr>
        <w:t xml:space="preserve"> leg läkare, leg </w:t>
      </w:r>
      <w:r w:rsidR="002E38A2" w:rsidRPr="00C86B60">
        <w:rPr>
          <w:i w:val="0"/>
          <w:sz w:val="22"/>
        </w:rPr>
        <w:t>sjuksköterska</w:t>
      </w:r>
      <w:r w:rsidR="00552B27" w:rsidRPr="00C86B60">
        <w:rPr>
          <w:i w:val="0"/>
          <w:sz w:val="22"/>
        </w:rPr>
        <w:t xml:space="preserve"> och leg </w:t>
      </w:r>
    </w:p>
    <w:p w:rsidR="00A0304C" w:rsidRPr="002D5E8D" w:rsidRDefault="00552B27" w:rsidP="00912A94">
      <w:pPr>
        <w:pStyle w:val="Brdtextmedindrag2"/>
        <w:ind w:left="0"/>
        <w:rPr>
          <w:i w:val="0"/>
          <w:sz w:val="22"/>
        </w:rPr>
      </w:pPr>
      <w:r w:rsidRPr="00C86B60">
        <w:rPr>
          <w:i w:val="0"/>
          <w:sz w:val="22"/>
        </w:rPr>
        <w:t xml:space="preserve">                     sjukgymnast/fysioterapeut</w:t>
      </w:r>
      <w:r w:rsidR="00C86B60">
        <w:rPr>
          <w:i w:val="0"/>
          <w:sz w:val="22"/>
        </w:rPr>
        <w:t>.</w:t>
      </w:r>
    </w:p>
    <w:p w:rsidR="002E38A2" w:rsidRDefault="002E38A2" w:rsidP="00912A94">
      <w:pPr>
        <w:pStyle w:val="Brdtextmedindrag2"/>
        <w:ind w:left="0"/>
        <w:rPr>
          <w:i w:val="0"/>
          <w:sz w:val="22"/>
        </w:rPr>
      </w:pPr>
    </w:p>
    <w:p w:rsidR="002E38A2" w:rsidRPr="00912A94" w:rsidRDefault="002E38A2" w:rsidP="00912A94">
      <w:pPr>
        <w:pStyle w:val="Brdtextmedindrag2"/>
        <w:ind w:left="0"/>
        <w:rPr>
          <w:i w:val="0"/>
          <w:sz w:val="22"/>
        </w:rPr>
      </w:pPr>
      <w:bookmarkStart w:id="0" w:name="_GoBack"/>
      <w:bookmarkEnd w:id="0"/>
      <w:r>
        <w:rPr>
          <w:i w:val="0"/>
          <w:sz w:val="22"/>
        </w:rPr>
        <w:tab/>
        <w:t xml:space="preserve">Det är verksamhetschefen som utser förskrivaren. </w:t>
      </w:r>
    </w:p>
    <w:p w:rsidR="00A0304C" w:rsidRDefault="00A0304C">
      <w:pPr>
        <w:ind w:left="1304"/>
        <w:rPr>
          <w:sz w:val="22"/>
        </w:rPr>
      </w:pPr>
    </w:p>
    <w:p w:rsidR="00A0304C" w:rsidRPr="00191770" w:rsidRDefault="006B0B4B">
      <w:pPr>
        <w:pStyle w:val="Rubrik1"/>
        <w:rPr>
          <w:sz w:val="22"/>
        </w:rPr>
      </w:pPr>
      <w:r w:rsidRPr="00191770">
        <w:rPr>
          <w:sz w:val="22"/>
        </w:rPr>
        <w:t>Kriterier</w:t>
      </w:r>
    </w:p>
    <w:p w:rsidR="007B1322" w:rsidRPr="00191770" w:rsidRDefault="000538F1" w:rsidP="007B1322">
      <w:pPr>
        <w:ind w:left="1304"/>
        <w:rPr>
          <w:rFonts w:cs="Arial"/>
          <w:sz w:val="22"/>
          <w:szCs w:val="22"/>
        </w:rPr>
      </w:pPr>
      <w:r>
        <w:rPr>
          <w:sz w:val="22"/>
          <w:szCs w:val="22"/>
        </w:rPr>
        <w:t>Förskrivningen skall</w:t>
      </w:r>
      <w:r w:rsidR="007B1322" w:rsidRPr="00191770">
        <w:rPr>
          <w:sz w:val="22"/>
          <w:szCs w:val="22"/>
        </w:rPr>
        <w:t xml:space="preserve"> baseras på ett tydligt behov där förskrivaren ser att </w:t>
      </w:r>
      <w:r w:rsidR="00940976">
        <w:rPr>
          <w:rFonts w:cs="Arial"/>
          <w:sz w:val="22"/>
          <w:szCs w:val="22"/>
        </w:rPr>
        <w:t>kompressionsmaterial</w:t>
      </w:r>
      <w:r w:rsidR="007B1322" w:rsidRPr="00191770">
        <w:rPr>
          <w:rFonts w:cs="Arial"/>
          <w:sz w:val="22"/>
          <w:szCs w:val="22"/>
        </w:rPr>
        <w:t xml:space="preserve"> kan förbättra patientens</w:t>
      </w:r>
      <w:r w:rsidR="009634F8">
        <w:rPr>
          <w:rFonts w:cs="Arial"/>
          <w:sz w:val="22"/>
          <w:szCs w:val="22"/>
        </w:rPr>
        <w:t>/brukarens</w:t>
      </w:r>
      <w:r w:rsidR="007B1322" w:rsidRPr="00191770">
        <w:rPr>
          <w:rFonts w:cs="Arial"/>
          <w:sz w:val="22"/>
          <w:szCs w:val="22"/>
        </w:rPr>
        <w:t xml:space="preserve"> livskvalitet/funktionsnivå. </w:t>
      </w:r>
    </w:p>
    <w:p w:rsidR="007B1322" w:rsidRPr="00191770" w:rsidRDefault="007B1322" w:rsidP="007B1322">
      <w:pPr>
        <w:rPr>
          <w:rFonts w:cs="Arial"/>
          <w:sz w:val="22"/>
          <w:szCs w:val="22"/>
        </w:rPr>
      </w:pPr>
    </w:p>
    <w:p w:rsidR="00163951" w:rsidRPr="00725482" w:rsidRDefault="00382BB9" w:rsidP="00725482">
      <w:pPr>
        <w:ind w:left="1304"/>
        <w:rPr>
          <w:sz w:val="22"/>
          <w:szCs w:val="22"/>
        </w:rPr>
      </w:pPr>
      <w:r w:rsidRPr="00725482">
        <w:rPr>
          <w:sz w:val="22"/>
          <w:szCs w:val="22"/>
        </w:rPr>
        <w:t>Förskrivning a</w:t>
      </w:r>
      <w:r w:rsidR="00D86B37">
        <w:rPr>
          <w:sz w:val="22"/>
          <w:szCs w:val="22"/>
        </w:rPr>
        <w:t>v hjälpmedel kan ske till patient</w:t>
      </w:r>
      <w:r w:rsidR="009634F8">
        <w:rPr>
          <w:rFonts w:cs="Arial"/>
          <w:sz w:val="22"/>
          <w:szCs w:val="22"/>
        </w:rPr>
        <w:t>/brukare</w:t>
      </w:r>
      <w:r w:rsidRPr="00725482">
        <w:rPr>
          <w:sz w:val="22"/>
          <w:szCs w:val="22"/>
        </w:rPr>
        <w:t xml:space="preserve"> med </w:t>
      </w:r>
      <w:r w:rsidR="00D13A54" w:rsidRPr="00725482">
        <w:rPr>
          <w:sz w:val="22"/>
          <w:szCs w:val="22"/>
        </w:rPr>
        <w:t>ödemproblematik</w:t>
      </w:r>
      <w:r w:rsidRPr="00725482">
        <w:rPr>
          <w:sz w:val="22"/>
          <w:szCs w:val="22"/>
        </w:rPr>
        <w:t xml:space="preserve"> eller risk för </w:t>
      </w:r>
      <w:r w:rsidR="00DD7BAD" w:rsidRPr="00725482">
        <w:rPr>
          <w:sz w:val="22"/>
          <w:szCs w:val="22"/>
        </w:rPr>
        <w:t>ödem</w:t>
      </w:r>
      <w:r w:rsidRPr="00725482">
        <w:rPr>
          <w:sz w:val="22"/>
          <w:szCs w:val="22"/>
        </w:rPr>
        <w:t xml:space="preserve"> och i behov av behandling för detta (t.ex. vid åderbråck, venös insufficiens, blodpropp i</w:t>
      </w:r>
      <w:r w:rsidR="00DD7BAD" w:rsidRPr="00725482">
        <w:rPr>
          <w:sz w:val="22"/>
          <w:szCs w:val="22"/>
        </w:rPr>
        <w:t xml:space="preserve"> det djupa vensystemet, lymfsvullnad</w:t>
      </w:r>
      <w:r w:rsidRPr="00725482">
        <w:rPr>
          <w:sz w:val="22"/>
          <w:szCs w:val="22"/>
        </w:rPr>
        <w:t>). Behandling förutsätter att den arteriella blodcirkulationen fungerar tillfredsställande och att det inte föreligger vätskande sår eller eksem där kompressionsstrumpan appliceras.</w:t>
      </w:r>
    </w:p>
    <w:p w:rsidR="00A0304C" w:rsidRDefault="00A0304C">
      <w:pPr>
        <w:ind w:left="1304"/>
        <w:rPr>
          <w:sz w:val="22"/>
        </w:rPr>
      </w:pPr>
    </w:p>
    <w:p w:rsidR="00966E74" w:rsidRDefault="00966E74" w:rsidP="00966E74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För information om </w:t>
      </w:r>
      <w:r w:rsidR="00253DDC">
        <w:rPr>
          <w:sz w:val="22"/>
          <w:szCs w:val="22"/>
        </w:rPr>
        <w:t>hjälpmedel i olika situationer och avgifter</w:t>
      </w:r>
      <w:r w:rsidR="00E65410">
        <w:rPr>
          <w:sz w:val="22"/>
          <w:szCs w:val="22"/>
        </w:rPr>
        <w:t xml:space="preserve">, </w:t>
      </w:r>
      <w:r w:rsidR="004E7C3A">
        <w:rPr>
          <w:sz w:val="22"/>
          <w:szCs w:val="22"/>
        </w:rPr>
        <w:t xml:space="preserve">var god se </w:t>
      </w:r>
      <w:hyperlink r:id="rId7" w:history="1">
        <w:r w:rsidR="004E7C3A" w:rsidRPr="001942C9">
          <w:rPr>
            <w:rStyle w:val="Hyperlnk"/>
            <w:sz w:val="22"/>
            <w:szCs w:val="22"/>
          </w:rPr>
          <w:t>H</w:t>
        </w:r>
        <w:r w:rsidRPr="001942C9">
          <w:rPr>
            <w:rStyle w:val="Hyperlnk"/>
            <w:sz w:val="22"/>
            <w:szCs w:val="22"/>
          </w:rPr>
          <w:t>jälpmedel i olika situationer</w:t>
        </w:r>
      </w:hyperlink>
      <w:r>
        <w:rPr>
          <w:sz w:val="22"/>
          <w:szCs w:val="22"/>
        </w:rPr>
        <w:t xml:space="preserve"> samt </w:t>
      </w:r>
      <w:hyperlink r:id="rId8" w:history="1">
        <w:r w:rsidR="004E7C3A" w:rsidRPr="001942C9">
          <w:rPr>
            <w:rStyle w:val="Hyperlnk"/>
            <w:sz w:val="22"/>
            <w:szCs w:val="22"/>
          </w:rPr>
          <w:t>P</w:t>
        </w:r>
        <w:r w:rsidRPr="001942C9">
          <w:rPr>
            <w:rStyle w:val="Hyperlnk"/>
            <w:sz w:val="22"/>
            <w:szCs w:val="22"/>
          </w:rPr>
          <w:t>rinciper för avgifter på hjälpmedel</w:t>
        </w:r>
      </w:hyperlink>
      <w:r w:rsidR="004E7C3A">
        <w:rPr>
          <w:sz w:val="22"/>
          <w:szCs w:val="22"/>
        </w:rPr>
        <w:t>.</w:t>
      </w:r>
    </w:p>
    <w:p w:rsidR="00D13A54" w:rsidRPr="00191770" w:rsidRDefault="00D13A54">
      <w:pPr>
        <w:ind w:left="1304"/>
        <w:rPr>
          <w:sz w:val="22"/>
        </w:rPr>
      </w:pPr>
    </w:p>
    <w:p w:rsidR="00A0304C" w:rsidRDefault="006B0B4B">
      <w:pPr>
        <w:pStyle w:val="Rubrik1"/>
        <w:rPr>
          <w:sz w:val="22"/>
        </w:rPr>
      </w:pPr>
      <w:r w:rsidRPr="00191770">
        <w:rPr>
          <w:sz w:val="22"/>
        </w:rPr>
        <w:t>Mål med hjälpmedlet</w:t>
      </w:r>
    </w:p>
    <w:p w:rsidR="00382BB9" w:rsidRDefault="007468D4" w:rsidP="0084607A">
      <w:pPr>
        <w:rPr>
          <w:sz w:val="22"/>
        </w:rPr>
      </w:pPr>
      <w:r>
        <w:rPr>
          <w:sz w:val="22"/>
        </w:rPr>
        <w:tab/>
      </w:r>
      <w:r w:rsidR="00382BB9">
        <w:rPr>
          <w:sz w:val="22"/>
        </w:rPr>
        <w:t>Förbättra patientens</w:t>
      </w:r>
      <w:r w:rsidR="009634F8">
        <w:rPr>
          <w:rFonts w:cs="Arial"/>
          <w:sz w:val="22"/>
          <w:szCs w:val="22"/>
        </w:rPr>
        <w:t>/brukarens</w:t>
      </w:r>
      <w:r w:rsidR="00382BB9">
        <w:rPr>
          <w:sz w:val="22"/>
        </w:rPr>
        <w:t xml:space="preserve"> livssituation genom att;</w:t>
      </w:r>
    </w:p>
    <w:p w:rsidR="00382BB9" w:rsidRDefault="00382BB9" w:rsidP="00382BB9">
      <w:pPr>
        <w:pStyle w:val="Liststycke"/>
        <w:numPr>
          <w:ilvl w:val="0"/>
          <w:numId w:val="15"/>
        </w:numPr>
        <w:rPr>
          <w:sz w:val="22"/>
        </w:rPr>
      </w:pPr>
      <w:r>
        <w:rPr>
          <w:sz w:val="22"/>
        </w:rPr>
        <w:t>Smärtlindra</w:t>
      </w:r>
    </w:p>
    <w:p w:rsidR="00382BB9" w:rsidRDefault="00382BB9" w:rsidP="00382BB9">
      <w:pPr>
        <w:pStyle w:val="Liststycke"/>
        <w:numPr>
          <w:ilvl w:val="0"/>
          <w:numId w:val="15"/>
        </w:numPr>
        <w:rPr>
          <w:sz w:val="22"/>
        </w:rPr>
      </w:pPr>
      <w:r>
        <w:rPr>
          <w:sz w:val="22"/>
        </w:rPr>
        <w:t>Befrämja läkning</w:t>
      </w:r>
    </w:p>
    <w:p w:rsidR="00382BB9" w:rsidRDefault="00382BB9" w:rsidP="00382BB9">
      <w:pPr>
        <w:pStyle w:val="Liststycke"/>
        <w:numPr>
          <w:ilvl w:val="0"/>
          <w:numId w:val="15"/>
        </w:numPr>
        <w:rPr>
          <w:sz w:val="22"/>
        </w:rPr>
      </w:pPr>
      <w:r>
        <w:rPr>
          <w:sz w:val="22"/>
        </w:rPr>
        <w:t>Minska svullnad</w:t>
      </w:r>
    </w:p>
    <w:p w:rsidR="00382BB9" w:rsidRPr="00382BB9" w:rsidRDefault="00382BB9" w:rsidP="00382BB9">
      <w:pPr>
        <w:pStyle w:val="Liststycke"/>
        <w:numPr>
          <w:ilvl w:val="0"/>
          <w:numId w:val="15"/>
        </w:numPr>
        <w:rPr>
          <w:sz w:val="22"/>
        </w:rPr>
      </w:pPr>
      <w:r>
        <w:rPr>
          <w:sz w:val="22"/>
        </w:rPr>
        <w:t>Minska risk för ytterligare komplikationer</w:t>
      </w:r>
    </w:p>
    <w:p w:rsidR="007468D4" w:rsidRDefault="007468D4" w:rsidP="0084607A">
      <w:pPr>
        <w:rPr>
          <w:sz w:val="22"/>
        </w:rPr>
      </w:pPr>
    </w:p>
    <w:p w:rsidR="00A0304C" w:rsidRDefault="004573F8">
      <w:pPr>
        <w:pStyle w:val="Rubrik1"/>
        <w:rPr>
          <w:sz w:val="22"/>
        </w:rPr>
      </w:pPr>
      <w:r w:rsidRPr="00191770">
        <w:rPr>
          <w:sz w:val="22"/>
        </w:rPr>
        <w:t>Beskrivning av hjälpmedlet</w:t>
      </w:r>
    </w:p>
    <w:p w:rsidR="002E38A2" w:rsidRPr="00442065" w:rsidRDefault="00327858" w:rsidP="00442065">
      <w:pPr>
        <w:pStyle w:val="Liststycke"/>
        <w:numPr>
          <w:ilvl w:val="0"/>
          <w:numId w:val="18"/>
        </w:numPr>
        <w:ind w:left="1701"/>
        <w:rPr>
          <w:sz w:val="22"/>
          <w:szCs w:val="22"/>
        </w:rPr>
      </w:pPr>
      <w:proofErr w:type="spellStart"/>
      <w:r w:rsidRPr="00442065">
        <w:rPr>
          <w:sz w:val="22"/>
          <w:szCs w:val="22"/>
        </w:rPr>
        <w:t>Fl</w:t>
      </w:r>
      <w:r w:rsidR="00940976" w:rsidRPr="00442065">
        <w:rPr>
          <w:sz w:val="22"/>
          <w:szCs w:val="22"/>
        </w:rPr>
        <w:t>atstickat</w:t>
      </w:r>
      <w:proofErr w:type="spellEnd"/>
      <w:r w:rsidR="00940976" w:rsidRPr="00442065">
        <w:rPr>
          <w:sz w:val="22"/>
          <w:szCs w:val="22"/>
        </w:rPr>
        <w:t xml:space="preserve"> kompressionsmaterial</w:t>
      </w:r>
      <w:r w:rsidR="002E38A2" w:rsidRPr="00442065">
        <w:rPr>
          <w:sz w:val="22"/>
          <w:szCs w:val="22"/>
        </w:rPr>
        <w:t xml:space="preserve"> med låg elasticitet</w:t>
      </w:r>
      <w:r w:rsidR="00DD7BAD" w:rsidRPr="00442065">
        <w:rPr>
          <w:sz w:val="22"/>
          <w:szCs w:val="22"/>
        </w:rPr>
        <w:t>.</w:t>
      </w:r>
      <w:r w:rsidR="002E38A2" w:rsidRPr="00442065">
        <w:rPr>
          <w:sz w:val="22"/>
          <w:szCs w:val="22"/>
        </w:rPr>
        <w:t xml:space="preserve"> Används främst till lymfödem. </w:t>
      </w:r>
    </w:p>
    <w:p w:rsidR="002E38A2" w:rsidRPr="00442065" w:rsidRDefault="00327858" w:rsidP="00442065">
      <w:pPr>
        <w:pStyle w:val="Liststycke"/>
        <w:numPr>
          <w:ilvl w:val="0"/>
          <w:numId w:val="18"/>
        </w:numPr>
        <w:ind w:left="1701"/>
        <w:rPr>
          <w:sz w:val="22"/>
          <w:szCs w:val="22"/>
        </w:rPr>
      </w:pPr>
      <w:r w:rsidRPr="00442065">
        <w:rPr>
          <w:sz w:val="22"/>
          <w:szCs w:val="22"/>
        </w:rPr>
        <w:t>R</w:t>
      </w:r>
      <w:r w:rsidR="00940976" w:rsidRPr="00442065">
        <w:rPr>
          <w:sz w:val="22"/>
          <w:szCs w:val="22"/>
        </w:rPr>
        <w:t>undstickat kompressionsmaterial</w:t>
      </w:r>
      <w:r w:rsidR="002E38A2" w:rsidRPr="00442065">
        <w:rPr>
          <w:sz w:val="22"/>
          <w:szCs w:val="22"/>
        </w:rPr>
        <w:t xml:space="preserve"> med hög elasticitet. Används främst till venösa svullnader.</w:t>
      </w:r>
    </w:p>
    <w:p w:rsidR="00A0304C" w:rsidRDefault="00A0304C" w:rsidP="00F77AA1">
      <w:pPr>
        <w:rPr>
          <w:sz w:val="22"/>
        </w:rPr>
      </w:pPr>
    </w:p>
    <w:p w:rsidR="00594D69" w:rsidRPr="00594D69" w:rsidRDefault="006B0B4B" w:rsidP="00594D69">
      <w:pPr>
        <w:pStyle w:val="Rubrik1"/>
        <w:rPr>
          <w:sz w:val="22"/>
        </w:rPr>
      </w:pPr>
      <w:r>
        <w:rPr>
          <w:sz w:val="22"/>
        </w:rPr>
        <w:t>Risk för personskada</w:t>
      </w:r>
    </w:p>
    <w:p w:rsidR="00A0304C" w:rsidRDefault="006B0B4B" w:rsidP="00D13A54">
      <w:pPr>
        <w:ind w:firstLine="1304"/>
        <w:rPr>
          <w:sz w:val="22"/>
        </w:rPr>
      </w:pPr>
      <w:r>
        <w:rPr>
          <w:sz w:val="22"/>
        </w:rPr>
        <w:t>Liten risk för tillbud vid användning, utgör troli</w:t>
      </w:r>
      <w:r w:rsidR="00D86B37">
        <w:rPr>
          <w:sz w:val="22"/>
        </w:rPr>
        <w:t>gen ej skada för patient</w:t>
      </w:r>
      <w:r w:rsidR="009634F8">
        <w:rPr>
          <w:rFonts w:cs="Arial"/>
          <w:sz w:val="22"/>
          <w:szCs w:val="22"/>
        </w:rPr>
        <w:t>/brukare</w:t>
      </w:r>
      <w:r w:rsidR="00BD6357">
        <w:rPr>
          <w:sz w:val="22"/>
        </w:rPr>
        <w:t>.</w:t>
      </w:r>
    </w:p>
    <w:p w:rsidR="007C053E" w:rsidRDefault="007C053E" w:rsidP="00D13A54">
      <w:pPr>
        <w:ind w:firstLine="1304"/>
        <w:rPr>
          <w:sz w:val="22"/>
        </w:rPr>
      </w:pPr>
    </w:p>
    <w:p w:rsidR="007C053E" w:rsidRDefault="007C053E" w:rsidP="007C053E">
      <w:pPr>
        <w:pStyle w:val="Rubrik1"/>
        <w:rPr>
          <w:sz w:val="22"/>
        </w:rPr>
      </w:pPr>
      <w:r>
        <w:rPr>
          <w:sz w:val="22"/>
        </w:rPr>
        <w:t>Råd i förskrivningsprocessen</w:t>
      </w:r>
    </w:p>
    <w:p w:rsidR="007C053E" w:rsidRDefault="007C053E" w:rsidP="007C053E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>Det är ortopedsytekniker på</w:t>
      </w:r>
      <w:r w:rsidR="009E486D">
        <w:rPr>
          <w:sz w:val="22"/>
          <w:szCs w:val="22"/>
        </w:rPr>
        <w:t xml:space="preserve"> Ortopedtekniska avdelningen</w:t>
      </w:r>
      <w:r>
        <w:rPr>
          <w:sz w:val="22"/>
          <w:szCs w:val="22"/>
        </w:rPr>
        <w:t xml:space="preserve"> </w:t>
      </w:r>
      <w:r w:rsidR="009E486D">
        <w:rPr>
          <w:sz w:val="22"/>
          <w:szCs w:val="22"/>
        </w:rPr>
        <w:t>(</w:t>
      </w:r>
      <w:r>
        <w:rPr>
          <w:sz w:val="22"/>
          <w:szCs w:val="22"/>
        </w:rPr>
        <w:t>OTA</w:t>
      </w:r>
      <w:r w:rsidR="009E486D">
        <w:rPr>
          <w:sz w:val="22"/>
          <w:szCs w:val="22"/>
        </w:rPr>
        <w:t>)</w:t>
      </w:r>
      <w:r>
        <w:rPr>
          <w:sz w:val="22"/>
          <w:szCs w:val="22"/>
        </w:rPr>
        <w:t xml:space="preserve"> som provar ut lämpligt kompressionsmaterial, utifrån patientens</w:t>
      </w:r>
      <w:r w:rsidR="009634F8">
        <w:rPr>
          <w:rFonts w:cs="Arial"/>
          <w:sz w:val="22"/>
          <w:szCs w:val="22"/>
        </w:rPr>
        <w:t>/brukarens</w:t>
      </w:r>
      <w:r>
        <w:rPr>
          <w:sz w:val="22"/>
          <w:szCs w:val="22"/>
        </w:rPr>
        <w:t xml:space="preserve"> behov när det behöver måttanpassas. </w:t>
      </w:r>
    </w:p>
    <w:p w:rsidR="00F401E6" w:rsidRDefault="00F401E6" w:rsidP="007C053E">
      <w:pPr>
        <w:ind w:left="1304" w:firstLine="1"/>
        <w:rPr>
          <w:sz w:val="22"/>
          <w:szCs w:val="22"/>
        </w:rPr>
      </w:pPr>
    </w:p>
    <w:p w:rsidR="00F401E6" w:rsidRPr="001942C9" w:rsidRDefault="00F401E6" w:rsidP="00F401E6">
      <w:pPr>
        <w:pStyle w:val="Default"/>
        <w:ind w:left="1304"/>
        <w:rPr>
          <w:sz w:val="22"/>
          <w:szCs w:val="22"/>
        </w:rPr>
      </w:pPr>
      <w:r w:rsidRPr="001942C9">
        <w:rPr>
          <w:sz w:val="22"/>
          <w:szCs w:val="22"/>
        </w:rPr>
        <w:t xml:space="preserve">Utprovaren skall ge patienten/brukaren skriftliga instruktioner om, hur och när kompressionsmaterialet skall användas och skötas. </w:t>
      </w:r>
    </w:p>
    <w:p w:rsidR="00A151AB" w:rsidRPr="001942C9" w:rsidRDefault="00A151AB" w:rsidP="00F401E6">
      <w:pPr>
        <w:pStyle w:val="Default"/>
        <w:ind w:left="1304"/>
        <w:rPr>
          <w:sz w:val="22"/>
          <w:szCs w:val="22"/>
        </w:rPr>
      </w:pPr>
    </w:p>
    <w:p w:rsidR="00A151AB" w:rsidRPr="001942C9" w:rsidRDefault="00A151AB" w:rsidP="00A151AB">
      <w:pPr>
        <w:pStyle w:val="Default"/>
        <w:ind w:left="1304"/>
        <w:rPr>
          <w:sz w:val="22"/>
          <w:szCs w:val="22"/>
        </w:rPr>
      </w:pPr>
      <w:r w:rsidRPr="001942C9">
        <w:rPr>
          <w:sz w:val="22"/>
          <w:szCs w:val="22"/>
        </w:rPr>
        <w:t>Förskrivaren skall betona för patienten</w:t>
      </w:r>
      <w:r w:rsidR="009634F8" w:rsidRPr="001942C9">
        <w:rPr>
          <w:sz w:val="22"/>
          <w:szCs w:val="22"/>
        </w:rPr>
        <w:t>/brukaren</w:t>
      </w:r>
      <w:r w:rsidRPr="001942C9">
        <w:rPr>
          <w:sz w:val="22"/>
          <w:szCs w:val="22"/>
        </w:rPr>
        <w:t xml:space="preserve"> vikten av att ta kontakt med Ortopedtekniska avdelningen (OTA) vid frågor och vid eventuella problem kring användningen av kompressionsmaterialet. </w:t>
      </w:r>
    </w:p>
    <w:p w:rsidR="00F82EB0" w:rsidRPr="001942C9" w:rsidRDefault="00F82EB0" w:rsidP="00A151AB">
      <w:pPr>
        <w:pStyle w:val="Default"/>
        <w:ind w:left="1304"/>
        <w:rPr>
          <w:sz w:val="22"/>
          <w:szCs w:val="22"/>
        </w:rPr>
      </w:pPr>
    </w:p>
    <w:p w:rsidR="00F82EB0" w:rsidRDefault="00F82EB0" w:rsidP="00F82EB0">
      <w:pPr>
        <w:pStyle w:val="Default"/>
        <w:ind w:left="1304"/>
        <w:rPr>
          <w:sz w:val="22"/>
          <w:szCs w:val="22"/>
        </w:rPr>
      </w:pPr>
      <w:r w:rsidRPr="001942C9">
        <w:rPr>
          <w:sz w:val="22"/>
          <w:szCs w:val="22"/>
        </w:rPr>
        <w:t>Förskrivaren skall följa upp och utvärdera kompressionsmaterialet fram till dess behovet upphört eller ansvaret för patienten</w:t>
      </w:r>
      <w:r w:rsidR="009634F8" w:rsidRPr="001942C9">
        <w:rPr>
          <w:sz w:val="22"/>
          <w:szCs w:val="22"/>
        </w:rPr>
        <w:t>/brukaren</w:t>
      </w:r>
      <w:r w:rsidRPr="001942C9">
        <w:rPr>
          <w:sz w:val="22"/>
          <w:szCs w:val="22"/>
        </w:rPr>
        <w:t xml:space="preserve"> tagits över av någon annan.</w:t>
      </w:r>
      <w:r>
        <w:rPr>
          <w:sz w:val="22"/>
          <w:szCs w:val="22"/>
        </w:rPr>
        <w:t xml:space="preserve"> </w:t>
      </w:r>
    </w:p>
    <w:p w:rsidR="00F82EB0" w:rsidRDefault="00F82EB0" w:rsidP="00F82EB0">
      <w:pPr>
        <w:pStyle w:val="Default"/>
        <w:ind w:left="1304"/>
        <w:rPr>
          <w:sz w:val="22"/>
          <w:szCs w:val="22"/>
        </w:rPr>
      </w:pPr>
    </w:p>
    <w:p w:rsidR="00F82EB0" w:rsidRDefault="00F82EB0" w:rsidP="00F82EB0">
      <w:pPr>
        <w:pStyle w:val="Default"/>
        <w:ind w:left="1304"/>
        <w:rPr>
          <w:sz w:val="22"/>
          <w:szCs w:val="22"/>
        </w:rPr>
      </w:pPr>
      <w:r w:rsidRPr="001942C9">
        <w:rPr>
          <w:sz w:val="22"/>
          <w:szCs w:val="22"/>
        </w:rPr>
        <w:lastRenderedPageBreak/>
        <w:t>Det är viktigt att vara uppmärksam på att kompressionsmaterialet passar ihop med eventuella övriga hjälpmedel.</w:t>
      </w:r>
    </w:p>
    <w:p w:rsidR="007C053E" w:rsidRDefault="007C053E" w:rsidP="007C053E">
      <w:pPr>
        <w:ind w:left="1304" w:firstLine="1"/>
        <w:rPr>
          <w:sz w:val="22"/>
          <w:szCs w:val="22"/>
        </w:rPr>
      </w:pPr>
    </w:p>
    <w:p w:rsidR="007C053E" w:rsidRDefault="007C053E" w:rsidP="007C053E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>Vid medicinska förändringar som ändrar patientens</w:t>
      </w:r>
      <w:r w:rsidR="009634F8">
        <w:rPr>
          <w:rFonts w:cs="Arial"/>
          <w:sz w:val="22"/>
          <w:szCs w:val="22"/>
        </w:rPr>
        <w:t>/brukarens</w:t>
      </w:r>
      <w:r>
        <w:rPr>
          <w:sz w:val="22"/>
          <w:szCs w:val="22"/>
        </w:rPr>
        <w:t xml:space="preserve"> förutsättningar t.ex. mått eller kompressionsklass kan ytterligare kompressionsmaterial provas ut.</w:t>
      </w:r>
    </w:p>
    <w:p w:rsidR="007C053E" w:rsidRDefault="007C053E" w:rsidP="007C053E">
      <w:pPr>
        <w:ind w:left="1304" w:firstLine="1"/>
        <w:rPr>
          <w:sz w:val="22"/>
          <w:szCs w:val="22"/>
        </w:rPr>
      </w:pPr>
    </w:p>
    <w:p w:rsidR="00266DBE" w:rsidRDefault="007C053E" w:rsidP="00F82EB0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 xml:space="preserve">Förskrivaren skall på beställningsblanketten ange vilken kompressionsgrad kompressionsmaterialet ska ha med hänsyn till sjukdomsbilden. </w:t>
      </w:r>
    </w:p>
    <w:p w:rsidR="00A0304C" w:rsidRDefault="00A0304C">
      <w:pPr>
        <w:ind w:left="1304"/>
        <w:rPr>
          <w:sz w:val="22"/>
        </w:rPr>
      </w:pPr>
    </w:p>
    <w:p w:rsidR="00A0304C" w:rsidRDefault="004573F8">
      <w:pPr>
        <w:pStyle w:val="Rubrik1"/>
        <w:rPr>
          <w:sz w:val="22"/>
        </w:rPr>
      </w:pPr>
      <w:r>
        <w:rPr>
          <w:sz w:val="22"/>
        </w:rPr>
        <w:t>Omfattning och avgifter</w:t>
      </w:r>
    </w:p>
    <w:p w:rsidR="00594D69" w:rsidRDefault="00940976" w:rsidP="00912A94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>Kompressionsmaterial</w:t>
      </w:r>
      <w:r w:rsidR="00912A94" w:rsidRPr="00912A94">
        <w:rPr>
          <w:sz w:val="22"/>
          <w:szCs w:val="22"/>
        </w:rPr>
        <w:t xml:space="preserve"> förskrivs vid behov.</w:t>
      </w:r>
      <w:r w:rsidR="002E1481">
        <w:rPr>
          <w:sz w:val="22"/>
          <w:szCs w:val="22"/>
        </w:rPr>
        <w:t xml:space="preserve"> </w:t>
      </w:r>
      <w:r w:rsidR="00B96175">
        <w:rPr>
          <w:sz w:val="22"/>
          <w:szCs w:val="22"/>
        </w:rPr>
        <w:t>De</w:t>
      </w:r>
      <w:r w:rsidR="00912A94" w:rsidRPr="00912A94">
        <w:rPr>
          <w:sz w:val="22"/>
          <w:szCs w:val="22"/>
        </w:rPr>
        <w:t xml:space="preserve"> lämnas ut i antal om två stycken respektive två par/år.</w:t>
      </w:r>
      <w:r w:rsidR="002E1481">
        <w:rPr>
          <w:sz w:val="22"/>
          <w:szCs w:val="22"/>
        </w:rPr>
        <w:t xml:space="preserve"> Vid behov ingår två</w:t>
      </w:r>
      <w:r w:rsidR="00594D69">
        <w:rPr>
          <w:sz w:val="22"/>
          <w:szCs w:val="22"/>
        </w:rPr>
        <w:t xml:space="preserve"> st</w:t>
      </w:r>
      <w:r w:rsidR="00D13A54">
        <w:rPr>
          <w:sz w:val="22"/>
          <w:szCs w:val="22"/>
        </w:rPr>
        <w:t>ycken</w:t>
      </w:r>
      <w:r w:rsidR="002E1481">
        <w:rPr>
          <w:sz w:val="22"/>
          <w:szCs w:val="22"/>
        </w:rPr>
        <w:t xml:space="preserve"> handskar per armstrumpa och två</w:t>
      </w:r>
      <w:r w:rsidR="00594D69">
        <w:rPr>
          <w:sz w:val="22"/>
          <w:szCs w:val="22"/>
        </w:rPr>
        <w:t xml:space="preserve"> st</w:t>
      </w:r>
      <w:r w:rsidR="00D13A54">
        <w:rPr>
          <w:sz w:val="22"/>
          <w:szCs w:val="22"/>
        </w:rPr>
        <w:t>ycken</w:t>
      </w:r>
      <w:r w:rsidR="00594D69">
        <w:rPr>
          <w:sz w:val="22"/>
          <w:szCs w:val="22"/>
        </w:rPr>
        <w:t xml:space="preserve"> tåhättor per benstrumpa.</w:t>
      </w:r>
      <w:r w:rsidR="00912A94" w:rsidRPr="00912A94">
        <w:rPr>
          <w:sz w:val="22"/>
          <w:szCs w:val="22"/>
        </w:rPr>
        <w:t xml:space="preserve"> </w:t>
      </w:r>
      <w:r>
        <w:rPr>
          <w:sz w:val="22"/>
          <w:szCs w:val="22"/>
        </w:rPr>
        <w:t>Kompressionsmaterial</w:t>
      </w:r>
      <w:r w:rsidR="00912A94" w:rsidRPr="00912A94">
        <w:rPr>
          <w:sz w:val="22"/>
          <w:szCs w:val="22"/>
        </w:rPr>
        <w:t xml:space="preserve"> </w:t>
      </w:r>
      <w:r w:rsidR="00E052AB">
        <w:rPr>
          <w:sz w:val="22"/>
          <w:szCs w:val="22"/>
        </w:rPr>
        <w:t xml:space="preserve">utöver det </w:t>
      </w:r>
      <w:r w:rsidR="00912A94" w:rsidRPr="00912A94">
        <w:rPr>
          <w:sz w:val="22"/>
          <w:szCs w:val="22"/>
        </w:rPr>
        <w:t>bekostar patienten</w:t>
      </w:r>
      <w:r w:rsidR="009634F8">
        <w:rPr>
          <w:rFonts w:cs="Arial"/>
          <w:sz w:val="22"/>
          <w:szCs w:val="22"/>
        </w:rPr>
        <w:t>/brukaren</w:t>
      </w:r>
      <w:r w:rsidR="00912A94" w:rsidRPr="00912A94">
        <w:rPr>
          <w:sz w:val="22"/>
          <w:szCs w:val="22"/>
        </w:rPr>
        <w:t xml:space="preserve"> själv.</w:t>
      </w:r>
      <w:r w:rsidR="00912A94">
        <w:rPr>
          <w:sz w:val="22"/>
          <w:szCs w:val="22"/>
        </w:rPr>
        <w:t xml:space="preserve"> </w:t>
      </w:r>
      <w:r w:rsidR="00594D69">
        <w:rPr>
          <w:sz w:val="22"/>
          <w:szCs w:val="22"/>
        </w:rPr>
        <w:t xml:space="preserve"> </w:t>
      </w:r>
    </w:p>
    <w:p w:rsidR="00B96175" w:rsidRDefault="00B96175" w:rsidP="00912A94">
      <w:pPr>
        <w:ind w:left="1304" w:firstLine="1"/>
        <w:rPr>
          <w:sz w:val="22"/>
          <w:szCs w:val="22"/>
        </w:rPr>
      </w:pPr>
    </w:p>
    <w:p w:rsidR="00B96175" w:rsidRDefault="00B96175" w:rsidP="00912A94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>Patienten</w:t>
      </w:r>
      <w:r w:rsidR="009634F8">
        <w:rPr>
          <w:rFonts w:cs="Arial"/>
          <w:sz w:val="22"/>
          <w:szCs w:val="22"/>
        </w:rPr>
        <w:t>/brukaren</w:t>
      </w:r>
      <w:r>
        <w:rPr>
          <w:sz w:val="22"/>
          <w:szCs w:val="22"/>
        </w:rPr>
        <w:t xml:space="preserve"> betalar hjälpmedelavgift (</w:t>
      </w:r>
      <w:r>
        <w:rPr>
          <w:sz w:val="22"/>
        </w:rPr>
        <w:t>undantaget barn &lt;20 år).</w:t>
      </w:r>
    </w:p>
    <w:p w:rsidR="00941077" w:rsidRDefault="00941077" w:rsidP="00941077">
      <w:pPr>
        <w:rPr>
          <w:sz w:val="22"/>
          <w:szCs w:val="22"/>
        </w:rPr>
      </w:pPr>
    </w:p>
    <w:p w:rsidR="00A73056" w:rsidRDefault="00A73056" w:rsidP="00A73056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1942C9">
          <w:rPr>
            <w:rStyle w:val="Hyperlnk"/>
            <w:sz w:val="22"/>
            <w:szCs w:val="22"/>
          </w:rPr>
          <w:t>Antal hjälpmedel</w:t>
        </w:r>
      </w:hyperlink>
    </w:p>
    <w:p w:rsidR="00E927AD" w:rsidRDefault="00E927AD" w:rsidP="002E38A2">
      <w:pPr>
        <w:rPr>
          <w:sz w:val="22"/>
          <w:szCs w:val="22"/>
        </w:rPr>
      </w:pPr>
    </w:p>
    <w:p w:rsidR="00A0304C" w:rsidRDefault="006B0B4B" w:rsidP="007468D4">
      <w:pPr>
        <w:pStyle w:val="Rubrik1"/>
        <w:ind w:left="0" w:firstLine="1304"/>
        <w:rPr>
          <w:sz w:val="22"/>
        </w:rPr>
      </w:pPr>
      <w:r>
        <w:rPr>
          <w:sz w:val="22"/>
        </w:rPr>
        <w:t>Leverantör av hjälpmedel och tjänster</w:t>
      </w:r>
    </w:p>
    <w:p w:rsidR="006B0B4B" w:rsidRPr="009C32EC" w:rsidRDefault="00BE7CE0" w:rsidP="009C32EC">
      <w:pPr>
        <w:pStyle w:val="ingress"/>
        <w:ind w:left="1304"/>
        <w:rPr>
          <w:rFonts w:ascii="Arial" w:hAnsi="Arial" w:cs="Arial"/>
          <w:color w:val="333333"/>
          <w:sz w:val="22"/>
          <w:szCs w:val="22"/>
        </w:rPr>
      </w:pPr>
      <w:r w:rsidRPr="00BE7CE0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4573F8" w:rsidRPr="00FC4879">
        <w:rPr>
          <w:rFonts w:ascii="Arial" w:hAnsi="Arial" w:cs="Arial"/>
          <w:sz w:val="22"/>
          <w:szCs w:val="22"/>
        </w:rPr>
        <w:t xml:space="preserve">Dalarna, upphandlat ortopedteknisk verksamhet, </w:t>
      </w:r>
      <w:hyperlink r:id="rId10" w:history="1">
        <w:r w:rsidR="004573F8" w:rsidRPr="001942C9">
          <w:rPr>
            <w:rStyle w:val="Hyperlnk"/>
            <w:rFonts w:ascii="Arial" w:hAnsi="Arial" w:cs="Arial"/>
            <w:sz w:val="22"/>
            <w:szCs w:val="22"/>
          </w:rPr>
          <w:t>Aktiv Ortopedteknik AB Dalarna</w:t>
        </w:r>
        <w:r w:rsidR="00E927AD" w:rsidRPr="001942C9">
          <w:rPr>
            <w:rStyle w:val="Hyperlnk"/>
            <w:rFonts w:ascii="Arial" w:hAnsi="Arial" w:cs="Arial"/>
            <w:sz w:val="22"/>
            <w:szCs w:val="22"/>
          </w:rPr>
          <w:t>.</w:t>
        </w:r>
      </w:hyperlink>
    </w:p>
    <w:sectPr w:rsidR="006B0B4B" w:rsidRPr="009C32EC" w:rsidSect="00D961BB">
      <w:headerReference w:type="default" r:id="rId11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69" w:rsidRDefault="00594D69">
      <w:r>
        <w:separator/>
      </w:r>
    </w:p>
  </w:endnote>
  <w:endnote w:type="continuationSeparator" w:id="0">
    <w:p w:rsidR="00594D69" w:rsidRDefault="005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69" w:rsidRDefault="00594D69">
      <w:r>
        <w:separator/>
      </w:r>
    </w:p>
  </w:footnote>
  <w:footnote w:type="continuationSeparator" w:id="0">
    <w:p w:rsidR="00594D69" w:rsidRDefault="0059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9C32EC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9C32EC" w:rsidRPr="00B32AE5" w:rsidRDefault="007D346F" w:rsidP="005D4786">
          <w:pPr>
            <w:pStyle w:val="Sidhuvud"/>
            <w:rPr>
              <w:rFonts w:cs="Arial"/>
              <w:sz w:val="16"/>
              <w:szCs w:val="16"/>
            </w:rPr>
          </w:pPr>
          <w:r w:rsidRPr="007D346F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1619250" cy="75565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C32EC" w:rsidRPr="00D432CC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C32EC" w:rsidRPr="0041296F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9C32EC" w:rsidRPr="0041296F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9C32EC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F812E9" w:rsidRDefault="009C32EC" w:rsidP="009C32EC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880089" w:rsidRDefault="00BA6BDE" w:rsidP="009C32EC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04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9C32EC" w:rsidRPr="00880089" w:rsidRDefault="00A15E34" w:rsidP="009C32EC">
          <w:pPr>
            <w:pStyle w:val="Sidhuvud"/>
            <w:rPr>
              <w:rFonts w:cs="Arial"/>
              <w:sz w:val="20"/>
            </w:rPr>
          </w:pPr>
          <w:r w:rsidRPr="00A15E34">
            <w:rPr>
              <w:rFonts w:cs="Arial"/>
              <w:sz w:val="20"/>
            </w:rPr>
            <w:t>LD16/03975</w:t>
          </w:r>
        </w:p>
      </w:tc>
    </w:tr>
    <w:tr w:rsidR="009C32EC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880089" w:rsidRDefault="009C32EC" w:rsidP="009C32EC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C32EC" w:rsidRPr="0041296F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9C32EC" w:rsidRPr="00B32AE5" w:rsidRDefault="009C32EC" w:rsidP="009C32EC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7D346F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7D346F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9C32EC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880089" w:rsidRDefault="00F56B65" w:rsidP="009C32EC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4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9C32EC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C32EC" w:rsidRPr="0041296F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9C32EC" w:rsidRPr="0041296F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9C32EC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E04051" w:rsidRDefault="009C32EC" w:rsidP="009C32EC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>
            <w:rPr>
              <w:rFonts w:cs="Arial"/>
              <w:b/>
              <w:sz w:val="20"/>
            </w:rPr>
            <w:t>Kompressionsmaterial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9C32EC" w:rsidRPr="00880089" w:rsidRDefault="009C32EC" w:rsidP="009C32EC">
          <w:pPr>
            <w:pStyle w:val="Sidhuvud"/>
            <w:rPr>
              <w:rFonts w:cs="Arial"/>
              <w:sz w:val="20"/>
            </w:rPr>
          </w:pPr>
        </w:p>
      </w:tc>
    </w:tr>
    <w:tr w:rsidR="009C32EC" w:rsidRPr="00B32AE5" w:rsidTr="00853954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9C32EC" w:rsidRPr="007D0A94" w:rsidTr="00853954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9C32EC" w:rsidRPr="00B32AE5" w:rsidRDefault="009C32EC" w:rsidP="009C32E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7D0A94" w:rsidRDefault="009C32EC" w:rsidP="009C32EC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F56B65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32EC" w:rsidRPr="007D0A94" w:rsidRDefault="009C32EC" w:rsidP="00853954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9C32EC" w:rsidRPr="007D0A94" w:rsidRDefault="009C32EC" w:rsidP="009C32EC">
          <w:pPr>
            <w:pStyle w:val="Sidhuvud"/>
            <w:rPr>
              <w:rFonts w:cs="Arial"/>
              <w:sz w:val="20"/>
            </w:rPr>
          </w:pPr>
        </w:p>
      </w:tc>
    </w:tr>
  </w:tbl>
  <w:p w:rsidR="00594D69" w:rsidRDefault="00594D69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3B3FB"/>
    <w:multiLevelType w:val="hybridMultilevel"/>
    <w:tmpl w:val="1C36F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A3B08"/>
    <w:multiLevelType w:val="hybridMultilevel"/>
    <w:tmpl w:val="B178B3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F76FB"/>
    <w:multiLevelType w:val="hybridMultilevel"/>
    <w:tmpl w:val="BBBEFAD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96768D8"/>
    <w:multiLevelType w:val="hybridMultilevel"/>
    <w:tmpl w:val="76C28CDE"/>
    <w:lvl w:ilvl="0" w:tplc="4C70F8C6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9C275AC"/>
    <w:multiLevelType w:val="hybridMultilevel"/>
    <w:tmpl w:val="1D549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4D1"/>
    <w:multiLevelType w:val="hybridMultilevel"/>
    <w:tmpl w:val="836E902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27B5F2"/>
    <w:multiLevelType w:val="hybridMultilevel"/>
    <w:tmpl w:val="9613CB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42C82"/>
    <w:multiLevelType w:val="hybridMultilevel"/>
    <w:tmpl w:val="0CB275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7729D2"/>
    <w:multiLevelType w:val="hybridMultilevel"/>
    <w:tmpl w:val="2946C6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7064F6B"/>
    <w:multiLevelType w:val="hybridMultilevel"/>
    <w:tmpl w:val="12F0C27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72829B9"/>
    <w:multiLevelType w:val="hybridMultilevel"/>
    <w:tmpl w:val="6102E5D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69C907A4"/>
    <w:multiLevelType w:val="hybridMultilevel"/>
    <w:tmpl w:val="9AFC4DF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6344F9"/>
    <w:multiLevelType w:val="hybridMultilevel"/>
    <w:tmpl w:val="BFBC05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B"/>
    <w:rsid w:val="000538F1"/>
    <w:rsid w:val="000E7D2C"/>
    <w:rsid w:val="00163951"/>
    <w:rsid w:val="00191770"/>
    <w:rsid w:val="001924DA"/>
    <w:rsid w:val="001942C9"/>
    <w:rsid w:val="001C61A8"/>
    <w:rsid w:val="001E1DE8"/>
    <w:rsid w:val="002361E4"/>
    <w:rsid w:val="00253DDC"/>
    <w:rsid w:val="00266DBE"/>
    <w:rsid w:val="002D5E8D"/>
    <w:rsid w:val="002E1481"/>
    <w:rsid w:val="002E38A2"/>
    <w:rsid w:val="002F59D1"/>
    <w:rsid w:val="00327858"/>
    <w:rsid w:val="00382BB9"/>
    <w:rsid w:val="003A2144"/>
    <w:rsid w:val="003D571B"/>
    <w:rsid w:val="00442065"/>
    <w:rsid w:val="004573F8"/>
    <w:rsid w:val="004757FB"/>
    <w:rsid w:val="004E7C3A"/>
    <w:rsid w:val="00535D89"/>
    <w:rsid w:val="00552B27"/>
    <w:rsid w:val="00570648"/>
    <w:rsid w:val="00594D69"/>
    <w:rsid w:val="005D4786"/>
    <w:rsid w:val="005E71A7"/>
    <w:rsid w:val="00630104"/>
    <w:rsid w:val="006B0B4B"/>
    <w:rsid w:val="00725482"/>
    <w:rsid w:val="007468D4"/>
    <w:rsid w:val="007969B2"/>
    <w:rsid w:val="007B1322"/>
    <w:rsid w:val="007C053E"/>
    <w:rsid w:val="007D346F"/>
    <w:rsid w:val="008341E2"/>
    <w:rsid w:val="0084607A"/>
    <w:rsid w:val="008504FA"/>
    <w:rsid w:val="00853954"/>
    <w:rsid w:val="00912A94"/>
    <w:rsid w:val="00940976"/>
    <w:rsid w:val="00941077"/>
    <w:rsid w:val="009634F8"/>
    <w:rsid w:val="00966E74"/>
    <w:rsid w:val="009C32EC"/>
    <w:rsid w:val="009E486D"/>
    <w:rsid w:val="009F6820"/>
    <w:rsid w:val="00A0304C"/>
    <w:rsid w:val="00A151AB"/>
    <w:rsid w:val="00A15E34"/>
    <w:rsid w:val="00A44B9B"/>
    <w:rsid w:val="00A73056"/>
    <w:rsid w:val="00A97F98"/>
    <w:rsid w:val="00B96175"/>
    <w:rsid w:val="00BA6BDE"/>
    <w:rsid w:val="00BD6357"/>
    <w:rsid w:val="00BE7AC5"/>
    <w:rsid w:val="00BE7CE0"/>
    <w:rsid w:val="00C3568B"/>
    <w:rsid w:val="00C86832"/>
    <w:rsid w:val="00C86B60"/>
    <w:rsid w:val="00CD0BA2"/>
    <w:rsid w:val="00D13A54"/>
    <w:rsid w:val="00D86B37"/>
    <w:rsid w:val="00D961BB"/>
    <w:rsid w:val="00D97008"/>
    <w:rsid w:val="00DD7BAD"/>
    <w:rsid w:val="00E052AB"/>
    <w:rsid w:val="00E45BA0"/>
    <w:rsid w:val="00E53F7A"/>
    <w:rsid w:val="00E65410"/>
    <w:rsid w:val="00E927AD"/>
    <w:rsid w:val="00F401E6"/>
    <w:rsid w:val="00F56B65"/>
    <w:rsid w:val="00F77AA1"/>
    <w:rsid w:val="00F82EB0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C3DC0-CB8F-4768-9ED8-295069C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BB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D961BB"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D961BB"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D961BB"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rsid w:val="00D961BB"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D961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961B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D961BB"/>
    <w:pPr>
      <w:ind w:left="1304"/>
    </w:pPr>
  </w:style>
  <w:style w:type="paragraph" w:styleId="Brdtextmedindrag2">
    <w:name w:val="Body Text Indent 2"/>
    <w:basedOn w:val="Normal"/>
    <w:semiHidden/>
    <w:rsid w:val="00D961BB"/>
    <w:pPr>
      <w:ind w:left="1304"/>
    </w:pPr>
    <w:rPr>
      <w:i/>
      <w:iCs/>
    </w:rPr>
  </w:style>
  <w:style w:type="paragraph" w:styleId="Brdtext">
    <w:name w:val="Body Text"/>
    <w:basedOn w:val="Normal"/>
    <w:semiHidden/>
    <w:rsid w:val="00D961BB"/>
    <w:rPr>
      <w:sz w:val="18"/>
    </w:rPr>
  </w:style>
  <w:style w:type="character" w:styleId="Sidnummer">
    <w:name w:val="page number"/>
    <w:basedOn w:val="Standardstycketeckensnitt"/>
    <w:semiHidden/>
    <w:rsid w:val="00D961BB"/>
  </w:style>
  <w:style w:type="paragraph" w:styleId="Brdtext2">
    <w:name w:val="Body Text 2"/>
    <w:basedOn w:val="Normal"/>
    <w:semiHidden/>
    <w:rsid w:val="00D961BB"/>
    <w:rPr>
      <w:sz w:val="22"/>
    </w:rPr>
  </w:style>
  <w:style w:type="paragraph" w:customStyle="1" w:styleId="ingress">
    <w:name w:val="ingress"/>
    <w:basedOn w:val="Normal"/>
    <w:rsid w:val="004573F8"/>
    <w:pPr>
      <w:spacing w:after="300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2E38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4107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13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1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E7C3A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8539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staest</cp:lastModifiedBy>
  <cp:revision>20</cp:revision>
  <cp:lastPrinted>2008-03-25T07:13:00Z</cp:lastPrinted>
  <dcterms:created xsi:type="dcterms:W3CDTF">2018-08-16T11:18:00Z</dcterms:created>
  <dcterms:modified xsi:type="dcterms:W3CDTF">2019-03-06T07:10:00Z</dcterms:modified>
</cp:coreProperties>
</file>