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horzAnchor="margin" w:tblpXSpec="center" w:tblpY="615"/>
        <w:tblW w:w="6361" w:type="dxa"/>
        <w:tblLook w:val="04A0" w:firstRow="1" w:lastRow="0" w:firstColumn="1" w:lastColumn="0" w:noHBand="0" w:noVBand="1"/>
      </w:tblPr>
      <w:tblGrid>
        <w:gridCol w:w="2972"/>
        <w:gridCol w:w="3389"/>
      </w:tblGrid>
      <w:tr w:rsidR="00EF2D18" w:rsidTr="00EF2D18">
        <w:tc>
          <w:tcPr>
            <w:tcW w:w="2972" w:type="dxa"/>
          </w:tcPr>
          <w:p w:rsidR="00EF2D18" w:rsidRDefault="00EF2D18" w:rsidP="004D56AB">
            <w:r>
              <w:t>Monica Forsgren</w:t>
            </w:r>
            <w:bookmarkStart w:id="0" w:name="_GoBack"/>
            <w:bookmarkEnd w:id="0"/>
          </w:p>
        </w:tc>
        <w:tc>
          <w:tcPr>
            <w:tcW w:w="3389" w:type="dxa"/>
          </w:tcPr>
          <w:p w:rsidR="00EF2D18" w:rsidRDefault="00EF2D18" w:rsidP="004D56AB">
            <w:r>
              <w:t>Ordf. omsorgsnämnd</w:t>
            </w:r>
          </w:p>
          <w:p w:rsidR="00EF2D18" w:rsidRDefault="00EF2D18" w:rsidP="004D56AB">
            <w:r>
              <w:t>Smedjebackens kommun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4D56AB">
            <w:r>
              <w:t>Kenneth Dahlström</w:t>
            </w:r>
          </w:p>
        </w:tc>
        <w:tc>
          <w:tcPr>
            <w:tcW w:w="3389" w:type="dxa"/>
          </w:tcPr>
          <w:p w:rsidR="00EF2D18" w:rsidRDefault="00EF2D18" w:rsidP="004D56AB">
            <w:r>
              <w:t>Ordf. Utskottet Vård- och omsorg</w:t>
            </w:r>
          </w:p>
          <w:p w:rsidR="00EF2D18" w:rsidRDefault="00EF2D18" w:rsidP="004D56AB">
            <w:r>
              <w:t>Leksands kommun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4D56AB">
            <w:r>
              <w:t>Sune Hemmingsson</w:t>
            </w:r>
          </w:p>
        </w:tc>
        <w:tc>
          <w:tcPr>
            <w:tcW w:w="3389" w:type="dxa"/>
          </w:tcPr>
          <w:p w:rsidR="00EF2D18" w:rsidRDefault="00EF2D18" w:rsidP="004D56AB">
            <w:r>
              <w:t>Ordf. socialnämnd</w:t>
            </w:r>
          </w:p>
          <w:p w:rsidR="00EF2D18" w:rsidRDefault="00EF2D18" w:rsidP="004D56AB">
            <w:r>
              <w:t>Säters kommun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4D56AB">
            <w:r>
              <w:t>Camilla A Sparring</w:t>
            </w:r>
          </w:p>
        </w:tc>
        <w:tc>
          <w:tcPr>
            <w:tcW w:w="3389" w:type="dxa"/>
          </w:tcPr>
          <w:p w:rsidR="00EF2D18" w:rsidRDefault="00EF2D18" w:rsidP="004D56AB">
            <w:r>
              <w:t>Ordf. omvårdnadsnämnd</w:t>
            </w:r>
          </w:p>
          <w:p w:rsidR="00EF2D18" w:rsidRDefault="00EF2D18" w:rsidP="004D56AB">
            <w:r>
              <w:t>Falun kommun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4D56AB">
            <w:r>
              <w:t>Irene Homman</w:t>
            </w:r>
          </w:p>
        </w:tc>
        <w:tc>
          <w:tcPr>
            <w:tcW w:w="3389" w:type="dxa"/>
          </w:tcPr>
          <w:p w:rsidR="00EF2D18" w:rsidRDefault="00EF2D18" w:rsidP="004D56AB">
            <w:r>
              <w:t>Ordf. socialnämnd</w:t>
            </w:r>
          </w:p>
          <w:p w:rsidR="00EF2D18" w:rsidRDefault="00EF2D18" w:rsidP="004D56AB">
            <w:r>
              <w:t>Gagnef kommun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EF2D18">
            <w:r>
              <w:t>Pia Aronsson (ers)</w:t>
            </w:r>
          </w:p>
        </w:tc>
        <w:tc>
          <w:tcPr>
            <w:tcW w:w="3389" w:type="dxa"/>
          </w:tcPr>
          <w:p w:rsidR="00EF2D18" w:rsidRDefault="00EF2D18" w:rsidP="00EF2D18">
            <w:r>
              <w:t xml:space="preserve">1:a vice ordf. </w:t>
            </w:r>
            <w:r>
              <w:t>O</w:t>
            </w:r>
            <w:r>
              <w:t xml:space="preserve">msorgsstyrelsen </w:t>
            </w:r>
          </w:p>
          <w:p w:rsidR="00EF2D18" w:rsidRDefault="00EF2D18" w:rsidP="00EF2D18">
            <w:r>
              <w:t>Avesta kommun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EF2D18">
            <w:r>
              <w:t>Sofia Jarl</w:t>
            </w:r>
          </w:p>
        </w:tc>
        <w:tc>
          <w:tcPr>
            <w:tcW w:w="3389" w:type="dxa"/>
          </w:tcPr>
          <w:p w:rsidR="00EF2D18" w:rsidRDefault="00EF2D18" w:rsidP="00EF2D18">
            <w:r>
              <w:t>Ordf. Hälso- och sjukvårdsnämnd</w:t>
            </w:r>
          </w:p>
          <w:p w:rsidR="00EF2D18" w:rsidRDefault="00EF2D18" w:rsidP="00EF2D18">
            <w:r>
              <w:t>Region Dalarna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EF2D18">
            <w:r>
              <w:t>Tomas Ahlin</w:t>
            </w:r>
          </w:p>
        </w:tc>
        <w:tc>
          <w:tcPr>
            <w:tcW w:w="3389" w:type="dxa"/>
          </w:tcPr>
          <w:p w:rsidR="00EF2D18" w:rsidRDefault="00EF2D18" w:rsidP="00EF2D18">
            <w:r>
              <w:t>Socialchef Borlänge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EF2D18">
            <w:r>
              <w:t>Carin Fredlin</w:t>
            </w:r>
          </w:p>
        </w:tc>
        <w:tc>
          <w:tcPr>
            <w:tcW w:w="3389" w:type="dxa"/>
          </w:tcPr>
          <w:p w:rsidR="00EF2D18" w:rsidRDefault="00EF2D18" w:rsidP="00EF2D18">
            <w:r>
              <w:t>Sektorchef Leksand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EF2D18">
            <w:r>
              <w:t>Marie Kjellström Olsson</w:t>
            </w:r>
          </w:p>
        </w:tc>
        <w:tc>
          <w:tcPr>
            <w:tcW w:w="3389" w:type="dxa"/>
          </w:tcPr>
          <w:p w:rsidR="00EF2D18" w:rsidRDefault="00EF2D18" w:rsidP="00EF2D18">
            <w:r>
              <w:t>Projektledare Region Dalarna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EF2D18">
            <w:r>
              <w:t>Mona Westman</w:t>
            </w:r>
          </w:p>
        </w:tc>
        <w:tc>
          <w:tcPr>
            <w:tcW w:w="3389" w:type="dxa"/>
          </w:tcPr>
          <w:p w:rsidR="00EF2D18" w:rsidRDefault="00EF2D18" w:rsidP="00EF2D18">
            <w:r>
              <w:t>Region Dalarna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EF2D18">
            <w:r>
              <w:t>Annica Lusth</w:t>
            </w:r>
          </w:p>
        </w:tc>
        <w:tc>
          <w:tcPr>
            <w:tcW w:w="3389" w:type="dxa"/>
          </w:tcPr>
          <w:p w:rsidR="00EF2D18" w:rsidRDefault="00EF2D18" w:rsidP="00EF2D18">
            <w:r>
              <w:t>Utredare Region Dalarna</w:t>
            </w:r>
          </w:p>
        </w:tc>
      </w:tr>
      <w:tr w:rsidR="00EF2D18" w:rsidTr="00EF2D18">
        <w:tc>
          <w:tcPr>
            <w:tcW w:w="2972" w:type="dxa"/>
          </w:tcPr>
          <w:p w:rsidR="00EF2D18" w:rsidRDefault="00EF2D18" w:rsidP="00EF2D18">
            <w:r>
              <w:t>Tanja Mårtensson</w:t>
            </w:r>
          </w:p>
        </w:tc>
        <w:tc>
          <w:tcPr>
            <w:tcW w:w="3389" w:type="dxa"/>
          </w:tcPr>
          <w:p w:rsidR="00EF2D18" w:rsidRDefault="00EF2D18" w:rsidP="00EF2D18">
            <w:proofErr w:type="spellStart"/>
            <w:r>
              <w:t>Avd.chef</w:t>
            </w:r>
            <w:proofErr w:type="spellEnd"/>
            <w:r>
              <w:t xml:space="preserve"> Hälsa och Välfärd Region Dalarna</w:t>
            </w:r>
          </w:p>
        </w:tc>
      </w:tr>
    </w:tbl>
    <w:p w:rsidR="00010C5B" w:rsidRDefault="004D56AB">
      <w:r>
        <w:rPr>
          <w:b/>
        </w:rPr>
        <w:t xml:space="preserve">Ledamöter </w:t>
      </w:r>
      <w:r w:rsidRPr="004D56AB">
        <w:rPr>
          <w:b/>
        </w:rPr>
        <w:t>Välfärdsrådet 191023</w:t>
      </w:r>
      <w:r>
        <w:tab/>
      </w:r>
      <w:r>
        <w:tab/>
      </w:r>
      <w:r>
        <w:tab/>
        <w:t xml:space="preserve">                                     </w:t>
      </w:r>
      <w:r>
        <w:t>Bilaga 1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tab/>
      </w:r>
      <w:r>
        <w:tab/>
      </w:r>
      <w:r>
        <w:tab/>
      </w:r>
      <w:r>
        <w:tab/>
      </w:r>
    </w:p>
    <w:p w:rsidR="00EF2D18" w:rsidRDefault="00EF2D18"/>
    <w:sectPr w:rsidR="00EF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AB"/>
    <w:rsid w:val="000A7E87"/>
    <w:rsid w:val="00486A77"/>
    <w:rsid w:val="004D56AB"/>
    <w:rsid w:val="00E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4B54"/>
  <w15:chartTrackingRefBased/>
  <w15:docId w15:val="{48202C27-3B08-4A7C-B607-8104ADE1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658</Characters>
  <Application>Microsoft Office Word</Application>
  <DocSecurity>0</DocSecurity>
  <Lines>329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Mårtensson Tanja /Central förvaltning Hälso- och sjukvårdsenhet /Falun</dc:creator>
  <cp:keywords/>
  <dc:description/>
  <cp:lastModifiedBy>Mårtensson Tanja /Central förvaltning Hälso- och sjukvårdsenhet /Falun</cp:lastModifiedBy>
  <cp:revision>1</cp:revision>
  <dcterms:created xsi:type="dcterms:W3CDTF">2019-10-29T08:48:00Z</dcterms:created>
  <dcterms:modified xsi:type="dcterms:W3CDTF">2019-10-29T09:08:00Z</dcterms:modified>
</cp:coreProperties>
</file>